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ind w:left="0" w:firstLine="12"/>
        <w:jc w:val="center"/>
        <w:rPr>
          <w:rFonts w:ascii="Times New Roman" w:hAnsi="Times New Roman" w:cs="Times New Roman"/>
          <w:b/>
          <w:b/>
          <w:sz w:val="28"/>
          <w:szCs w:val="16"/>
        </w:rPr>
      </w:pPr>
      <w:r>
        <w:rPr>
          <w:rFonts w:cs="Times New Roman" w:ascii="Times New Roman" w:hAnsi="Times New Roman"/>
          <w:b/>
          <w:sz w:val="28"/>
          <w:szCs w:val="16"/>
        </w:rPr>
        <w:t>OGŁOSZENIE O PRZYSTĄPIENIU DO AKTUALIZACJI INWENTARYZACJI WYROBÓW ZAWIERAJĄCYCH AZBEST W TYM ZNAJDUJĄCYCH SIĘ NA BUDYNKACH I ZALEGAJĄCYCH NA POSESJACH W MIEŚCIE SKIERNIEWICE</w:t>
      </w:r>
    </w:p>
    <w:p>
      <w:pPr>
        <w:pStyle w:val="Normal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 xml:space="preserve">Prezydent Miasta Skierniewice informuje, że od </w:t>
      </w:r>
      <w:r>
        <w:rPr>
          <w:rFonts w:eastAsia="Times New Roman" w:cs="Times New Roman" w:ascii="Times New Roman" w:hAnsi="Times New Roman"/>
          <w:b/>
          <w:sz w:val="24"/>
          <w:szCs w:val="16"/>
          <w:u w:val="single"/>
          <w:lang w:eastAsia="pl-PL"/>
        </w:rPr>
        <w:t>dnia 27 czerwca 2022 r.</w:t>
      </w: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 xml:space="preserve"> rozpocznie się aktualizacja inwentaryzacji wyrobów zawierających azbest występujących na terenie miasta Skierniewice. Informujemy, że inwentaryzację przeprowadzają upoważnieni przedstawiciele firmy EKO-TEAM ze Zgorzelca. </w:t>
      </w:r>
      <w:r>
        <w:rPr>
          <w:rFonts w:cs="Times New Roman" w:ascii="Times New Roman" w:hAnsi="Times New Roman"/>
          <w:sz w:val="24"/>
          <w:szCs w:val="16"/>
        </w:rPr>
        <w:t xml:space="preserve">Pracownicy EKO TEAM mają ze sobą oryginał upoważnienia do przeprowadzenia inwentaryzacji, podpisany przez Prezydenta Miasta Skierniewice. Ponadto posiadają identyfikatory z imieniem i nazwiskiem. </w:t>
      </w: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>Jednocześnie zwracamy się do wszystkich mieszkańców z prośbą o udzielanie pełnych informacji ankieterowi i udostępnienie swoich posesji do spisu z natury, w szczególności informacji o zmagazynowanych wyrobach zawierających azbest.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>Przypominamy, że zgodnie   z § 10 ust. 1 pkt. 3 Rozporządzenia Ministra Gospodarki, Pracy i Polityki Społecznej z dnia 13 grudnia 2010 r. w sprawie wymagań w zakresie wykorzystania i przemieszczania azbestu oraz wykorzystywania i oczyszczania instalacji lub urządzeń, w których był lub jest wykorzystywany azbest (Dz. U. Nr. 8, poz. 31) na właścicielu spoczywa obowiązek inwentaryzacji wyrobów zawierających azbest poprzez sporządzenie spisu z natury.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sz w:val="24"/>
          <w:szCs w:val="1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16"/>
          <w:u w:val="single"/>
          <w:lang w:eastAsia="pl-PL"/>
        </w:rPr>
        <w:t>SZKODLIWOŚĆ AZBESTU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4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>AZBEST – zaliczany jest do najgroźniejszych zanieczyszczeń na ziemi, a jego włókna wdychane z powietrzem do płuc stanowią ryzyko poważnych chorób.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4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16"/>
          <w:u w:val="single"/>
          <w:lang w:eastAsia="pl-PL"/>
        </w:rPr>
        <w:t xml:space="preserve">UWAGA!!! </w:t>
      </w:r>
      <w:r>
        <w:rPr>
          <w:rFonts w:eastAsia="Times New Roman" w:cs="Times New Roman" w:ascii="Times New Roman" w:hAnsi="Times New Roman"/>
          <w:sz w:val="24"/>
          <w:szCs w:val="16"/>
          <w:lang w:eastAsia="pl-PL"/>
        </w:rPr>
        <w:t>Wszystkie wyroby azbestowe muszą być usunięte do 2032 r. Usunięcie azbestu może dokonać tylko wyspecjalizowana firma nie narażając Twoich bliskich i sąsiadów. Możesz dostać dofinansowanie na usuwanie wyrobów azbestowych.</w:t>
      </w:r>
    </w:p>
    <w:p>
      <w:pPr>
        <w:pStyle w:val="NormalWeb"/>
        <w:spacing w:beforeAutospacing="0" w:before="200" w:afterAutospacing="0" w:after="0"/>
        <w:jc w:val="center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Więcej szczegółów uzyskacie Państwo kontaktując się z: </w:t>
      </w:r>
    </w:p>
    <w:p>
      <w:pPr>
        <w:pStyle w:val="NormalWeb"/>
        <w:spacing w:beforeAutospacing="0" w:before="200" w:afterAutospacing="0" w:after="0"/>
        <w:jc w:val="center"/>
        <w:rPr/>
      </w:pPr>
      <w:r>
        <w:rPr>
          <w:b/>
          <w:bCs/>
          <w:color w:val="000000"/>
        </w:rPr>
        <w:t>Urzędem Miasta Skierniewice, Wydział Gospodarki Komunalnej i Ochrony Środowiska tel. 46 834-51-73</w:t>
      </w:r>
    </w:p>
    <w:p>
      <w:pPr>
        <w:pStyle w:val="NormalWeb"/>
        <w:spacing w:beforeAutospacing="0" w:before="200" w:afterAutospacing="0" w:after="0"/>
        <w:jc w:val="center"/>
        <w:rPr/>
      </w:pPr>
      <w:r>
        <w:rPr>
          <w:b/>
          <w:bCs/>
          <w:color w:val="000000"/>
        </w:rPr>
        <w:t>lub z przedstawicielem firmy EKO-TEAM Sebastianem Kulikowskim tel. 691 015 026</w:t>
      </w:r>
    </w:p>
    <w:p>
      <w:pPr>
        <w:pStyle w:val="NormalWeb"/>
        <w:spacing w:beforeAutospacing="0" w:before="200" w:afterAutospacing="0" w:after="0"/>
        <w:jc w:val="center"/>
        <w:rPr/>
      </w:pPr>
      <w:r>
        <w:rPr>
          <w:b/>
          <w:bCs/>
          <w:color w:val="000000"/>
        </w:rPr>
        <w:t>Prosimy o współpracę z ankieterami i rzetelne przekazywanie informacji.</w:t>
      </w:r>
    </w:p>
    <w:p>
      <w:pPr>
        <w:pStyle w:val="NormalWeb"/>
        <w:spacing w:beforeAutospacing="0" w:before="200" w:afterAutospacing="0" w:after="0"/>
        <w:jc w:val="center"/>
        <w:rPr/>
      </w:pPr>
      <w:r>
        <w:rPr>
          <w:b/>
          <w:bCs/>
          <w:color w:val="000000"/>
        </w:rPr>
        <w:t>Jedynie właściwie zinwentaryzowane wyroby zawierające azbest będą uwzględniane w </w:t>
      </w:r>
      <w:bookmarkStart w:id="0" w:name="_GoBack"/>
      <w:bookmarkEnd w:id="0"/>
      <w:r>
        <w:rPr>
          <w:b/>
          <w:bCs/>
          <w:color w:val="000000"/>
        </w:rPr>
        <w:t>finansowaniu ich zbiórki, transportu i utylizacji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 w:cstheme="minorBidi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689f"/>
    <w:pPr>
      <w:widowControl/>
      <w:overflowPunct w:val="true"/>
      <w:bidi w:val="0"/>
      <w:spacing w:before="200" w:after="0"/>
      <w:ind w:left="1792" w:hanging="720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7ab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e2008"/>
    <w:pPr>
      <w:spacing w:beforeAutospacing="1" w:afterAutospacing="1"/>
      <w:ind w:left="0" w:hanging="0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E329-8C5C-474D-AFEC-2A8F88D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LibreOffice/6.3.3.2$Windows_x86 LibreOffice_project/a64200df03143b798afd1ec74a12ab50359878ed</Application>
  <Pages>1</Pages>
  <Words>278</Words>
  <Characters>1896</Characters>
  <CharactersWithSpaces>2167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2018-05-30T13:08:00Z</dcterms:created>
  <dc:creator>EKO-TEAM</dc:creator>
  <dc:description/>
  <dc:language>pl-PL</dc:language>
  <cp:lastModifiedBy/>
  <cp:lastPrinted>2012-05-25T10:37:00Z</cp:lastPrinted>
  <dcterms:modified xsi:type="dcterms:W3CDTF">2022-06-28T09:56:41Z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