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Zarządzenie Nr </w:t>
      </w:r>
      <w:r>
        <w:rPr>
          <w:b/>
          <w:sz w:val="24"/>
          <w:szCs w:val="24"/>
        </w:rPr>
        <w:t>89</w:t>
      </w:r>
      <w:r>
        <w:rPr>
          <w:b/>
          <w:sz w:val="24"/>
          <w:szCs w:val="24"/>
        </w:rPr>
        <w:t>/2022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Prezydenta Miasta Skierniewice 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z dnia </w:t>
      </w:r>
      <w:r>
        <w:rPr>
          <w:rFonts w:eastAsia="Calibri" w:cs="" w:cstheme="minorBidi" w:eastAsiaTheme="minorHAnsi"/>
          <w:b/>
          <w:color w:val="auto"/>
          <w:kern w:val="0"/>
          <w:sz w:val="24"/>
          <w:szCs w:val="24"/>
          <w:lang w:val="pl-PL" w:eastAsia="en-US" w:bidi="ar-SA"/>
        </w:rPr>
        <w:t>16.05.</w:t>
      </w:r>
      <w:r>
        <w:rPr>
          <w:b/>
          <w:sz w:val="24"/>
          <w:szCs w:val="24"/>
        </w:rPr>
        <w:t>2022r.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w sprawie ogłoszenia przeprowadzenia konsultacji projektu Uchwały Rady Miasta Skierniewice w sprawie podwyższenia wysokości wynagrodzenia zawodowych rodzin zastępczych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Na podstawie art. 5 ust.2 pkt 3 ustawy z dnia 24 kwietnia 2003r. o działalności pożytku publicznego i wolontariacie ( Dz. U. z 2020r. poz. 1057; z 2021 poz.1038, 1243, 1535, 2490 ) i Uchwały Nr LXXII/108/10 Rady Miasta Skierniewice z dnia 10 listopada 2010r.             w sprawie określenia szczegółowego sposobu konsultowania z organizacjami pozarządowymi                            i podmiotami wymienionymi w art. 3 ust. 3 ustawy o działalności pożytku publicznego                      i  wolontariacie, projektów prawa miejscowego w dziedzinach dotyczących działalności statusowej tych organizacji ( dziennik Urzędowy Województwa Łódzkiego nr 369, poz. 3533                 z dnia 10 grudnia 2010r. zarządzam co następuje: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 1.    Ogłaszam przeprowadzenie z organizacjami pożytku publicznego i podmiotami wymienionymi w art. 3 ustawy jak wyżej, konsultacji projektu Uchwały Rady Miasta Skierniewice w sprawie podwyższenia wysokości wynagrodzenia zawodowych rodzin zastępczych   stanowiącej załącznik Nr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1</w:t>
      </w:r>
      <w:r>
        <w:rPr>
          <w:sz w:val="24"/>
          <w:szCs w:val="24"/>
        </w:rPr>
        <w:t xml:space="preserve"> do niniejszego zarządzenia.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2.  Ogłoszenie, które stanowi załącznik nr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2</w:t>
      </w:r>
      <w:r>
        <w:rPr>
          <w:sz w:val="24"/>
          <w:szCs w:val="24"/>
        </w:rPr>
        <w:t xml:space="preserve"> do niniejszego zarządzenia, będzie zamieszczone w Biuletynie Informacji Publicznej pod adresem                                                          </w:t>
      </w:r>
      <w:r>
        <w:rPr>
          <w:sz w:val="24"/>
          <w:szCs w:val="24"/>
          <w:u w:val="single"/>
        </w:rPr>
        <w:t xml:space="preserve"> </w:t>
      </w:r>
      <w:hyperlink r:id="rId2">
        <w:r>
          <w:rPr>
            <w:rStyle w:val="Czeinternetowe"/>
            <w:sz w:val="24"/>
            <w:szCs w:val="24"/>
          </w:rPr>
          <w:t>www.bip.um.skierniewice.pl</w:t>
        </w:r>
      </w:hyperlink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na stronie internetowej Urzędu Miasta Skierniewice </w:t>
      </w:r>
      <w:hyperlink r:id="rId3">
        <w:r>
          <w:rPr>
            <w:rStyle w:val="Czeinternetowe"/>
            <w:sz w:val="24"/>
            <w:szCs w:val="24"/>
            <w:u w:val="none"/>
          </w:rPr>
          <w:t>www.skierniewice.eu</w:t>
        </w:r>
      </w:hyperlink>
      <w:r>
        <w:rPr>
          <w:sz w:val="24"/>
          <w:szCs w:val="24"/>
        </w:rPr>
        <w:t xml:space="preserve">, na stronie Biuletynu Informacji Publicznej Miejskiego Ośrodka Pomocy Rodzinie w Skierniewicach bip.moprskierniewice.pl  i  na tablicy ogłoszeń Urzędu Miasta Skierniewice i Miejskiego Ośrodka Pomocy Rodzinie w Skierniewicach Aleja Niepodległości 4 w terminie  od dnia </w:t>
      </w:r>
      <w:r>
        <w:rPr>
          <w:sz w:val="24"/>
          <w:szCs w:val="24"/>
        </w:rPr>
        <w:t>17.05.</w:t>
      </w:r>
      <w:r>
        <w:rPr>
          <w:sz w:val="24"/>
          <w:szCs w:val="24"/>
        </w:rPr>
        <w:t xml:space="preserve">2022r. do dnia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07.06.</w:t>
      </w:r>
      <w:r>
        <w:rPr>
          <w:sz w:val="24"/>
          <w:szCs w:val="24"/>
        </w:rPr>
        <w:t>2022r.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  3.    Konsultacje, o których mowa w § 1 ., będą przeprowadzone w formie przyjmowania uwag i opinii na piśmie z wykorzystaniem formularza.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§  4.   Opinie i uwagi do projektu uchwały można zgłaszać na formularzu stanowiącym załącznik Nr 3 do niniejszego zarządzenia.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§   5.   Wykonanie zarządzenia powierzam Dyrektorowi Miejskiego Ośrodka Pomocy Rodzinie w Skierniewicach.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§  6.  Zarządzenie wchodzi w życie z dniem podjęcia.</w:t>
      </w:r>
    </w:p>
    <w:p>
      <w:pPr>
        <w:pStyle w:val="Normal"/>
        <w:spacing w:before="0" w:after="200"/>
        <w:jc w:val="right"/>
        <w:rPr/>
      </w:pPr>
      <w:r>
        <w:rPr/>
        <w:t xml:space="preserve">                                                                                                                             </w:t>
      </w:r>
      <w:r>
        <w:rPr>
          <w:b/>
          <w:bCs/>
        </w:rPr>
        <w:t xml:space="preserve"> </w:t>
      </w:r>
      <w:r>
        <w:rPr>
          <w:b/>
          <w:bCs/>
        </w:rPr>
        <w:t>PREZYDENT MIASTA</w:t>
        <w:br/>
        <w:t>Krzysztof Jażdżyk</w:t>
      </w:r>
      <w:r>
        <w:rPr/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11783d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c7f0a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1783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7f0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um.skierniewice.pl/" TargetMode="External"/><Relationship Id="rId3" Type="http://schemas.openxmlformats.org/officeDocument/2006/relationships/hyperlink" Target="http://www.skierniewice.e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Application>LibreOffice/7.1.1.2$Windows_X86_64 LibreOffice_project/fe0b08f4af1bacafe4c7ecc87ce55bb426164676</Application>
  <AppVersion>15.0000</AppVersion>
  <Pages>1</Pages>
  <Words>292</Words>
  <Characters>1893</Characters>
  <CharactersWithSpaces>2616</CharactersWithSpaces>
  <Paragraphs>12</Paragraphs>
  <Company>MOPR SKIERNIEWICE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2022-04-25T07:26:00Z</dcterms:created>
  <dc:creator>Sylwia Szychowska</dc:creator>
  <dc:description/>
  <dc:language>pl-PL</dc:language>
  <cp:lastModifiedBy/>
  <cp:lastPrinted>2022-04-25T10:37:00Z</cp:lastPrinted>
  <dcterms:modified xsi:type="dcterms:W3CDTF">2022-05-16T13:58:45Z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