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Nagwek3"/>
        <w:rPr/>
      </w:pPr>
      <w:r>
        <w:rPr/>
        <w:t>PREZYDENT  MIASTA  SKIERNIEWICE</w:t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  <w:t>Informuje, że na tablicy ogłoszeń Urzędu Miasta Skierniewice w budynku przy ul. Floriana 9 w Skierniewicach wywieszony jest na okres 21 dni w terminie od dnia 3  lutego 2021 roku do dnia 24 lutego 2021 roku, wykaz niżej wymienionej nieruchomości przeznaczonej do sprzedaży w drodze przetargu:</w:t>
      </w:r>
    </w:p>
    <w:p>
      <w:pPr>
        <w:pStyle w:val="Normal"/>
        <w:jc w:val="both"/>
        <w:rPr/>
      </w:pPr>
      <w:r>
        <w:rPr>
          <w:sz w:val="26"/>
        </w:rPr>
        <w:t xml:space="preserve">- Niezabudowana </w:t>
      </w:r>
      <w:r>
        <w:rPr>
          <w:sz w:val="26"/>
          <w:szCs w:val="26"/>
        </w:rPr>
        <w:t>nieruchomość oznaczona numerem działki 115 o powierzchni 0,5241 ha, położona (w obrębie 18) przy ul. Grabina w Skierniewicach, stanowiąca własność Gminy Miasto Skierniewice.</w:t>
      </w:r>
    </w:p>
    <w:p>
      <w:pPr>
        <w:pStyle w:val="Tretekstu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5760" w:leader="none"/>
        </w:tabs>
        <w:jc w:val="both"/>
        <w:rPr/>
      </w:pPr>
      <w:r>
        <w:rPr/>
        <w:t>Wykaz dostępny jest również na stronie internetowej</w:t>
      </w:r>
      <w:r>
        <w:rPr>
          <w:rStyle w:val="Czeinternetowe"/>
          <w:bCs/>
          <w:sz w:val="24"/>
          <w:szCs w:val="24"/>
          <w:lang w:eastAsia="ar-SA"/>
        </w:rPr>
        <w:t xml:space="preserve"> „Monitor Urzędowy”</w:t>
      </w:r>
      <w:r>
        <w:rPr>
          <w:rStyle w:val="Czeinternetowe"/>
          <w:bCs/>
          <w:color w:val="000000"/>
          <w:sz w:val="24"/>
          <w:szCs w:val="24"/>
          <w:u w:val="none"/>
          <w:lang w:eastAsia="ar-SA"/>
        </w:rPr>
        <w:t xml:space="preserve">, </w:t>
      </w:r>
      <w:r>
        <w:rPr>
          <w:rStyle w:val="Czeinternetowe"/>
          <w:bCs/>
          <w:color w:val="000000"/>
          <w:sz w:val="24"/>
          <w:szCs w:val="24"/>
          <w:u w:val="none"/>
          <w:lang w:eastAsia="zxx"/>
        </w:rPr>
        <w:t>na</w:t>
      </w:r>
      <w:r>
        <w:rPr>
          <w:rStyle w:val="Czeinternetowe"/>
          <w:bCs/>
          <w:sz w:val="24"/>
          <w:szCs w:val="24"/>
          <w:u w:val="none"/>
          <w:lang w:eastAsia="zxx"/>
        </w:rPr>
        <w:t xml:space="preserve"> </w:t>
      </w:r>
      <w:r>
        <w:rPr>
          <w:rStyle w:val="Czeinternetowe"/>
          <w:bCs/>
          <w:sz w:val="24"/>
          <w:szCs w:val="24"/>
          <w:lang w:eastAsia="zxx"/>
        </w:rPr>
        <w:t xml:space="preserve">stronie internetowej Urzędu Miasta Skierniewice </w:t>
      </w:r>
      <w:hyperlink r:id="rId2">
        <w:r>
          <w:rPr>
            <w:rStyle w:val="Czeinternetowe"/>
            <w:bCs/>
            <w:sz w:val="24"/>
            <w:szCs w:val="24"/>
            <w:lang w:eastAsia="zxx"/>
          </w:rPr>
          <w:t>www.skierniewice.eu</w:t>
        </w:r>
      </w:hyperlink>
      <w:r>
        <w:rPr>
          <w:rStyle w:val="Czeinternetowe"/>
          <w:bCs/>
          <w:sz w:val="24"/>
          <w:szCs w:val="24"/>
          <w:lang w:eastAsia="zxx"/>
        </w:rPr>
        <w:t xml:space="preserve"> </w:t>
      </w:r>
      <w:hyperlink r:id="rId3">
        <w:r>
          <w:rPr>
            <w:rStyle w:val="Czeinternetowe"/>
            <w:bCs/>
            <w:color w:val="000000"/>
            <w:sz w:val="24"/>
            <w:szCs w:val="24"/>
            <w:u w:val="none"/>
            <w:lang w:eastAsia="ar-SA"/>
          </w:rPr>
          <w:t xml:space="preserve">oraz </w:t>
        </w:r>
      </w:hyperlink>
      <w:hyperlink r:id="rId4">
        <w:r>
          <w:rPr>
            <w:rStyle w:val="Czeinternetowe"/>
            <w:bCs/>
            <w:sz w:val="24"/>
            <w:szCs w:val="24"/>
            <w:lang w:eastAsia="zxx"/>
          </w:rPr>
          <w:t xml:space="preserve"> www.bip.um.skierniewice.pl</w:t>
        </w:r>
      </w:hyperlink>
    </w:p>
    <w:p>
      <w:pPr>
        <w:pStyle w:val="Normal"/>
        <w:tabs>
          <w:tab w:val="clear" w:pos="709"/>
          <w:tab w:val="left" w:pos="576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clear" w:pos="709"/>
          <w:tab w:val="left" w:pos="5760" w:leader="none"/>
        </w:tabs>
        <w:spacing w:lineRule="auto" w:line="360"/>
        <w:jc w:val="both"/>
        <w:rPr>
          <w:i/>
          <w:i/>
        </w:rPr>
      </w:pPr>
      <w:r>
        <w:rPr>
          <w:i/>
        </w:rPr>
        <w:t>Skierniewice, 3 lutego 2021 roku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64" w:right="0" w:hanging="0"/>
        <w:jc w:val="both"/>
        <w:rPr>
          <w:b/>
          <w:b/>
        </w:rPr>
      </w:pPr>
      <w:r>
        <w:rPr>
          <w:b/>
        </w:rPr>
        <w:t xml:space="preserve">PREZYDENT MIASTA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ab/>
        <w:tab/>
        <w:tab/>
        <w:tab/>
        <w:tab/>
        <w:tab/>
        <w:tab/>
        <w:tab/>
        <w:t xml:space="preserve">       SKIERNIEWICE</w:t>
      </w:r>
    </w:p>
    <w:p>
      <w:pPr>
        <w:pStyle w:val="Normal"/>
        <w:ind w:left="4956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5664" w:right="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b/>
    </w:rPr>
  </w:style>
  <w:style w:type="paragraph" w:styleId="Nagwek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sz w:val="28"/>
    </w:rPr>
  </w:style>
  <w:style w:type="paragraph" w:styleId="Nagwek6">
    <w:name w:val="Heading 6"/>
    <w:basedOn w:val="Normal"/>
    <w:next w:val="Normal"/>
    <w:qFormat/>
    <w:pPr>
      <w:keepNext w:val="true"/>
      <w:numPr>
        <w:ilvl w:val="5"/>
        <w:numId w:val="1"/>
      </w:numPr>
      <w:jc w:val="both"/>
      <w:outlineLvl w:val="5"/>
    </w:pPr>
    <w:rPr>
      <w:b/>
      <w:sz w:val="28"/>
    </w:rPr>
  </w:style>
  <w:style w:type="paragraph" w:styleId="Nagwek7">
    <w:name w:val="Heading 7"/>
    <w:basedOn w:val="Normal"/>
    <w:next w:val="Normal"/>
    <w:qFormat/>
    <w:pPr>
      <w:keepNext w:val="true"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Nagwek8">
    <w:name w:val="Heading 8"/>
    <w:basedOn w:val="Normal"/>
    <w:next w:val="Normal"/>
    <w:qFormat/>
    <w:pPr>
      <w:keepNext w:val="true"/>
      <w:numPr>
        <w:ilvl w:val="0"/>
        <w:numId w:val="0"/>
      </w:numPr>
      <w:jc w:val="both"/>
      <w:outlineLvl w:val="7"/>
    </w:pPr>
    <w:rPr>
      <w:i/>
      <w:sz w:val="26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>
      <w:b/>
      <w:sz w:val="20"/>
    </w:rPr>
  </w:style>
  <w:style w:type="character" w:styleId="WW8Num18z0">
    <w:name w:val="WW8Num18z0"/>
    <w:qFormat/>
    <w:rPr/>
  </w:style>
  <w:style w:type="character" w:styleId="WW8Num19z0">
    <w:name w:val="WW8Num19z0"/>
    <w:qFormat/>
    <w:rPr>
      <w:b/>
      <w:sz w:val="20"/>
    </w:rPr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3z0">
    <w:name w:val="WW8Num33z0"/>
    <w:qFormat/>
    <w:rPr/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/>
  </w:style>
  <w:style w:type="character" w:styleId="WW8Num37z0">
    <w:name w:val="WW8Num37z0"/>
    <w:qFormat/>
    <w:rPr/>
  </w:style>
  <w:style w:type="character" w:styleId="WW8Num38z0">
    <w:name w:val="WW8Num38z0"/>
    <w:qFormat/>
    <w:rPr/>
  </w:style>
  <w:style w:type="character" w:styleId="WW8Num39z0">
    <w:name w:val="WW8Num39z0"/>
    <w:qFormat/>
    <w:rPr/>
  </w:style>
  <w:style w:type="character" w:styleId="WW8Num40z0">
    <w:name w:val="WW8Num40z0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Mocnewyrnione">
    <w:name w:val="Mocne wyróżnione"/>
    <w:basedOn w:val="Domylnaczcionkaakapitu"/>
    <w:qFormat/>
    <w:rPr>
      <w:b/>
      <w:bCs/>
    </w:rPr>
  </w:style>
  <w:style w:type="character" w:styleId="St">
    <w:name w:val="st"/>
    <w:basedOn w:val="Domylnaczcionkaakapitu"/>
    <w:qFormat/>
    <w:rPr/>
  </w:style>
  <w:style w:type="character" w:styleId="TekstpodstawowyZnak">
    <w:name w:val="Tekst podstawowy Znak"/>
    <w:basedOn w:val="Domylnaczcionkaakapitu"/>
    <w:qFormat/>
    <w:rPr>
      <w:sz w:val="24"/>
      <w:szCs w:val="24"/>
      <w:lang w:val="pl-PL" w:bidi="ar-SA"/>
    </w:rPr>
  </w:style>
  <w:style w:type="character" w:styleId="Znakiprzypiswkocowych">
    <w:name w:val="Znaki przypisów końcowych"/>
    <w:basedOn w:val="Domylnaczcionkaakapitu"/>
    <w:qFormat/>
    <w:rPr>
      <w:vertAlign w:val="superscript"/>
    </w:rPr>
  </w:style>
  <w:style w:type="character" w:styleId="WW8Num44z0">
    <w:name w:val="WW8Num44z0"/>
    <w:qFormat/>
    <w:rPr/>
  </w:style>
  <w:style w:type="character" w:styleId="WW8Num43z0">
    <w:name w:val="WW8Num43z0"/>
    <w:qFormat/>
    <w:rPr/>
  </w:style>
  <w:style w:type="character" w:styleId="WW8Num42z0">
    <w:name w:val="WW8Num42z0"/>
    <w:qFormat/>
    <w:rPr/>
  </w:style>
  <w:style w:type="character" w:styleId="WW8Num41z0">
    <w:name w:val="WW8Num41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both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2">
    <w:name w:val="Tekst podstawowy 2"/>
    <w:basedOn w:val="Normal"/>
    <w:qFormat/>
    <w:pPr>
      <w:jc w:val="both"/>
    </w:pPr>
    <w:rPr>
      <w:sz w:val="28"/>
    </w:rPr>
  </w:style>
  <w:style w:type="paragraph" w:styleId="Wcicietrecitekstu">
    <w:name w:val="Body Text Indent"/>
    <w:basedOn w:val="Normal"/>
    <w:pPr>
      <w:ind w:left="75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ind w:left="360" w:right="0" w:hanging="360"/>
      <w:jc w:val="both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6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pPr/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ierniewice.eu/" TargetMode="External"/><Relationship Id="rId3" Type="http://schemas.openxmlformats.org/officeDocument/2006/relationships/hyperlink" Target="http://www.bip.um.skierniewice.pl/" TargetMode="External"/><Relationship Id="rId4" Type="http://schemas.openxmlformats.org/officeDocument/2006/relationships/hyperlink" Target="http://www.bip.um.skierniewice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LibreOffice/7.0.1.2$Windows_X86_64 LibreOffice_project/7cbcfc562f6eb6708b5ff7d7397325de9e764452</Application>
  <Pages>1</Pages>
  <Words>100</Words>
  <CharactersWithSpaces>763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2019-07-03T10:32:00Z</dcterms:created>
  <dc:creator>um</dc:creator>
  <dc:description/>
  <cp:keywords> </cp:keywords>
  <dc:language>pl-PL</dc:language>
  <cp:lastModifiedBy>Marzena Sosińska</cp:lastModifiedBy>
  <cp:lastPrinted>2021-02-03T11:06:29Z</cp:lastPrinted>
  <dcterms:modified xsi:type="dcterms:W3CDTF">2021-02-03T11:07:00Z</dcterms:modified>
  <cp:revision>12</cp:revision>
  <dc:subject/>
  <dc:title>Urząd Miasta</dc:title>
</cp:coreProperties>
</file>