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left"/>
        <w:rPr/>
      </w:pPr>
      <w:r>
        <w:rPr>
          <w:rFonts w:cs="Times New Roman"/>
          <w:color w:val="000000"/>
          <w:sz w:val="23"/>
          <w:szCs w:val="23"/>
        </w:rPr>
        <w:t xml:space="preserve">           </w:t>
      </w:r>
      <w:r>
        <w:rPr>
          <w:rFonts w:eastAsia="Calibri" w:cs="Times New Roman" w:ascii="Verdana" w:hAnsi="Verdana"/>
          <w:b/>
          <w:bCs/>
          <w:color w:val="000000"/>
          <w:kern w:val="0"/>
          <w:sz w:val="23"/>
          <w:szCs w:val="23"/>
          <w:lang w:val="pl-PL" w:eastAsia="en-US" w:bidi="ar-SA"/>
        </w:rPr>
        <w:t xml:space="preserve">  </w:t>
      </w:r>
      <w:r>
        <w:rPr>
          <w:rFonts w:eastAsia="Calibri" w:cs="Times New Roman" w:ascii="Verdana" w:hAnsi="Verdana"/>
          <w:b/>
          <w:bCs/>
          <w:color w:val="000000"/>
          <w:kern w:val="0"/>
          <w:sz w:val="23"/>
          <w:szCs w:val="23"/>
          <w:lang w:val="pl-PL" w:eastAsia="en-US" w:bidi="ar-SA"/>
        </w:rPr>
        <w:t>PREZYDENT</w:t>
      </w:r>
    </w:p>
    <w:p>
      <w:pPr>
        <w:pStyle w:val="Normal"/>
        <w:spacing w:lineRule="auto" w:line="240" w:before="0" w:after="0"/>
        <w:jc w:val="left"/>
        <w:rPr>
          <w:rFonts w:ascii="Verdana" w:hAnsi="Verdana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Verdana" w:hAnsi="Verdana"/>
          <w:b/>
          <w:bCs/>
          <w:color w:val="000000"/>
          <w:sz w:val="23"/>
          <w:szCs w:val="23"/>
        </w:rPr>
        <w:t>MIASTA SKIERNIEWICE</w:t>
      </w:r>
    </w:p>
    <w:p>
      <w:pPr>
        <w:pStyle w:val="Normal"/>
        <w:spacing w:lineRule="auto" w:line="240" w:before="0" w:after="0"/>
        <w:jc w:val="left"/>
        <w:rPr>
          <w:rFonts w:ascii="Verdana" w:hAnsi="Verdana" w:cs="Times New Roman"/>
          <w:b/>
          <w:b/>
          <w:bCs/>
          <w:color w:val="000000"/>
          <w:sz w:val="23"/>
          <w:szCs w:val="23"/>
        </w:rPr>
      </w:pPr>
      <w:r>
        <w:rPr>
          <w:rFonts w:cs="Times New Roman" w:ascii="Verdana" w:hAnsi="Verdana"/>
          <w:b/>
          <w:bCs/>
          <w:color w:val="000000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Arial"/>
          <w:b/>
          <w:b/>
          <w:bCs/>
          <w:color w:val="000000"/>
          <w:sz w:val="21"/>
          <w:szCs w:val="21"/>
        </w:rPr>
      </w:pPr>
      <w:r>
        <w:rPr>
          <w:rFonts w:cs="Arial" w:ascii="Verdana" w:hAnsi="Verdana"/>
          <w:b/>
          <w:bCs/>
          <w:color w:val="000000"/>
          <w:sz w:val="21"/>
          <w:szCs w:val="21"/>
        </w:rPr>
        <w:t>Informacja o wynikach naboru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 w:cs="Arial"/>
          <w:b/>
          <w:b/>
          <w:bCs/>
          <w:color w:val="000000"/>
          <w:kern w:val="0"/>
          <w:sz w:val="21"/>
          <w:szCs w:val="21"/>
          <w:lang w:val="pl-PL" w:eastAsia="en-US" w:bidi="ar-SA"/>
        </w:rPr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 xml:space="preserve"> </w:t>
      </w: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>wniosków o udzielenie dotacji celowej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 w:cs="Arial"/>
          <w:b/>
          <w:b/>
          <w:bCs/>
          <w:color w:val="000000"/>
          <w:kern w:val="0"/>
          <w:sz w:val="21"/>
          <w:szCs w:val="21"/>
          <w:lang w:val="pl-PL" w:eastAsia="en-US" w:bidi="ar-SA"/>
        </w:rPr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 xml:space="preserve"> </w:t>
      </w: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>z budżetu Miasta Skierniewice na dofinansowanie zadań związanych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 w:cs="Arial"/>
          <w:b/>
          <w:b/>
          <w:bCs/>
          <w:color w:val="000000"/>
          <w:kern w:val="0"/>
          <w:sz w:val="21"/>
          <w:szCs w:val="21"/>
          <w:lang w:val="pl-PL" w:eastAsia="en-US" w:bidi="ar-SA"/>
        </w:rPr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 xml:space="preserve"> </w:t>
      </w: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 xml:space="preserve">z rozwojem Rodzinnych Ogrodów Działkowych 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 w:cs="Arial"/>
          <w:b/>
          <w:b/>
          <w:bCs/>
          <w:color w:val="000000"/>
          <w:kern w:val="0"/>
          <w:sz w:val="21"/>
          <w:szCs w:val="21"/>
          <w:lang w:val="pl-PL" w:eastAsia="en-US" w:bidi="ar-SA"/>
        </w:rPr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  <w:t>w roku 2023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Calibri" w:cs="Arial"/>
          <w:b/>
          <w:b/>
          <w:bCs/>
          <w:color w:val="000000"/>
          <w:kern w:val="0"/>
          <w:sz w:val="21"/>
          <w:szCs w:val="21"/>
          <w:lang w:val="pl-PL" w:eastAsia="en-US" w:bidi="ar-SA"/>
        </w:rPr>
      </w:pPr>
      <w:r>
        <w:rPr>
          <w:rFonts w:eastAsia="Calibri" w:cs="Arial" w:ascii="Verdana" w:hAnsi="Verdana"/>
          <w:b/>
          <w:bCs/>
          <w:color w:val="000000"/>
          <w:kern w:val="0"/>
          <w:sz w:val="21"/>
          <w:szCs w:val="21"/>
          <w:lang w:val="pl-PL" w:eastAsia="en-US" w:bidi="ar-SA"/>
        </w:rPr>
      </w:r>
    </w:p>
    <w:p>
      <w:pPr>
        <w:pStyle w:val="Default"/>
        <w:spacing w:lineRule="auto" w:line="276" w:before="57" w:after="217"/>
        <w:jc w:val="both"/>
        <w:rPr/>
      </w:pPr>
      <w:r>
        <w:rPr>
          <w:rFonts w:eastAsia="Calibri" w:cs="Arial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 xml:space="preserve">Na podstawie </w:t>
      </w:r>
      <w:r>
        <w:rPr>
          <w:rFonts w:eastAsia="Times New Roman" w:cs="Verdana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kern w:val="2"/>
          <w:sz w:val="21"/>
          <w:szCs w:val="21"/>
          <w:u w:val="none"/>
          <w:lang w:val="pl-PL" w:eastAsia="zh-CN" w:bidi="ar-SA"/>
        </w:rPr>
        <w:t xml:space="preserve">§ </w:t>
      </w:r>
      <w:r>
        <w:rPr>
          <w:rFonts w:eastAsia="Calibri" w:cs="Arial" w:ascii="Verdana" w:hAnsi="Verdana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>15 Uchwały nr VI/30/2019 Rady Miasta Skierniewice z dnia 28 marca 2019 r. w sprawie określenia zasad udzielania z budżetu Miasta Skierniewice dotacji celowych na dofinansowanie zadań związanych z rozwojem rodzinnych ogrodów działkowych, przeznaczonych na budowę lub modernizację infrastruktury ogrodowej (Dz. Urz. Woj. Łódzkiego z dnia 26 kwietnia 2019 r. poz. 2548) Prezydent Miasta Skierniewice podaje do publicznej wiadomości wyniki rozpatrzenia wniosków.</w:t>
      </w:r>
    </w:p>
    <w:tbl>
      <w:tblPr>
        <w:tblW w:w="1400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45"/>
        <w:gridCol w:w="5768"/>
        <w:gridCol w:w="3690"/>
        <w:gridCol w:w="2100"/>
      </w:tblGrid>
      <w:tr>
        <w:trPr/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Dział, rozdział wg klasyfikacji budżetowej</w:t>
            </w:r>
          </w:p>
        </w:tc>
        <w:tc>
          <w:tcPr>
            <w:tcW w:w="5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Nazwa zadania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Nazwa Rodzinnego Ogrodu Działkowego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Zawartotabeli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1"/>
                <w:szCs w:val="21"/>
              </w:rPr>
              <w:t>Wysokość przyznanej dotacji w zł</w:t>
            </w:r>
          </w:p>
        </w:tc>
      </w:tr>
      <w:tr>
        <w:trPr>
          <w:trHeight w:val="1521" w:hRule="atLeast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900</w:t>
            </w:r>
          </w:p>
          <w:p>
            <w:pPr>
              <w:pStyle w:val="Zawartotabeli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900095</w:t>
            </w:r>
          </w:p>
          <w:p>
            <w:pPr>
              <w:pStyle w:val="Zawartotabeli"/>
              <w:widowControl w:val="false"/>
              <w:spacing w:lineRule="auto" w:line="240" w:before="0" w:after="16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§ 6230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LineNumbers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27" w:right="170" w:hanging="0"/>
              <w:jc w:val="both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Poprawa bezpieczeństwa działkowców w ogrodzie oraz zwiększenie efektywności segregacji odpadów komunalnych wyprodukowanych na w/w działkach – brama 4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Verdana" w:hAnsi="Verdana" w:eastAsia="Calibri" w:cs="Arial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r>
          </w:p>
          <w:p>
            <w:pPr>
              <w:pStyle w:val="Normal"/>
              <w:keepLines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227" w:right="0" w:hanging="227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Rodzinnego Ogrodu Działkowego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227" w:right="0" w:hanging="227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im. Feliksa Kotowskiego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227" w:right="0" w:hanging="227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ul. Strobowska 15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227" w:right="0" w:hanging="227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96- 100 Skierniewice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40" w:before="0" w:after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Zawartotabeli"/>
              <w:widowControl w:val="false"/>
              <w:spacing w:lineRule="auto" w:line="240"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>
        <w:trPr>
          <w:trHeight w:val="1544" w:hRule="atLeast"/>
        </w:trPr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900</w:t>
            </w:r>
          </w:p>
          <w:p>
            <w:pPr>
              <w:pStyle w:val="Zawartotabeli"/>
              <w:widowControl w:val="false"/>
              <w:spacing w:lineRule="auto" w:line="240" w:before="0" w:after="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900095</w:t>
            </w:r>
          </w:p>
          <w:p>
            <w:pPr>
              <w:pStyle w:val="Zawartotabeli"/>
              <w:widowControl w:val="false"/>
              <w:spacing w:lineRule="auto" w:line="240" w:before="0" w:after="160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§ 6230</w:t>
            </w:r>
          </w:p>
        </w:tc>
        <w:tc>
          <w:tcPr>
            <w:tcW w:w="5768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r>
          </w:p>
          <w:p>
            <w:pPr>
              <w:pStyle w:val="Zawartotabeli"/>
              <w:widowControl w:val="false"/>
              <w:suppressLineNumbers/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227" w:right="170" w:hanging="0"/>
              <w:jc w:val="both"/>
              <w:rPr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u w:val="none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Poprawa bezpieczeństwa działkowców w ogrodzie oraz zwiększenie efektywności segregacji odpadów komunalnych wyprodukowanych na w/w działkach – brama 1,2 i 3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Verdana" w:hAnsi="Verdana" w:eastAsia="Calibri" w:cs="Arial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r>
          </w:p>
          <w:p>
            <w:pPr>
              <w:pStyle w:val="Normal"/>
              <w:keepLines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227" w:right="0" w:hanging="227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Rodzinnego Ogrodu Działkowego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227" w:right="0" w:hanging="227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im. Feliksa Kotowskiego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227" w:right="0" w:hanging="227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ul. Strobowska 15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227" w:right="0" w:hanging="227"/>
              <w:jc w:val="center"/>
              <w:rPr>
                <w:rFonts w:ascii="Verdana" w:hAnsi="Verdana" w:eastAsia="Calibri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</w:pPr>
            <w:r>
              <w:rPr>
                <w:rFonts w:eastAsia="Calibri" w:cs="Arial" w:ascii="Verdana" w:hAnsi="Verdana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lang w:val="pl-PL" w:eastAsia="en-US" w:bidi="ar-SA"/>
              </w:rPr>
              <w:t>96- 100 Skierniewice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lineRule="auto" w:line="240" w:before="0" w:after="4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Zawartotabeli"/>
              <w:widowControl w:val="false"/>
              <w:spacing w:lineRule="auto" w:line="240" w:before="0" w:after="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z up. Prezydenta Miasta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 xml:space="preserve">                                                                                 </w:t>
      </w: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ab/>
        <w:tab/>
        <w:tab/>
        <w:tab/>
        <w:tab/>
        <w:t xml:space="preserve">                  Eugeniusz Góraj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Calibri" w:cs="Arial"/>
          <w:b/>
          <w:b/>
          <w:bCs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</w:pP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 xml:space="preserve">                                                                                                                                          </w:t>
      </w:r>
      <w:r>
        <w:rPr>
          <w:rFonts w:eastAsia="Calibri" w:cs="Arial" w:ascii="Verdana" w:hAnsi="Verdana"/>
          <w:b/>
          <w:bCs/>
          <w:i w:val="false"/>
          <w:iCs w:val="false"/>
          <w:strike w:val="false"/>
          <w:dstrike w:val="false"/>
          <w:outline w:val="false"/>
          <w:shadow w:val="false"/>
          <w:color w:val="000000"/>
          <w:kern w:val="0"/>
          <w:sz w:val="21"/>
          <w:szCs w:val="21"/>
          <w:u w:val="none"/>
          <w:lang w:val="pl-PL" w:eastAsia="en-US" w:bidi="ar-SA"/>
        </w:rPr>
        <w:t>Zastępca Prezydenta Miasta</w:t>
      </w:r>
    </w:p>
    <w:sectPr>
      <w:type w:val="nextPage"/>
      <w:pgSz w:orient="landscape" w:w="16838" w:h="11906"/>
      <w:pgMar w:left="1417" w:right="1417" w:gutter="0" w:header="0" w:top="1247" w:footer="0" w:bottom="124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rdowy">
    <w:name w:val="Tekst źródłowy"/>
    <w:qFormat/>
    <w:rPr>
      <w:rFonts w:ascii="Liberation Mono" w:hAnsi="Liberation Mono" w:eastAsia="Liberation Mono" w:cs="Liberation Mono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Default">
    <w:name w:val="Default"/>
    <w:basedOn w:val="Normal"/>
    <w:qFormat/>
    <w:pPr>
      <w:jc w:val="left"/>
    </w:pPr>
    <w:rPr>
      <w:rFonts w:ascii="Arial" w:hAnsi="Arial" w:eastAsia="Arial" w:cs="Arial"/>
      <w:color w:val="000000"/>
      <w:sz w:val="24"/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</TotalTime>
  <Application>LibreOffice/7.4.4.2$Windows_X86_64 LibreOffice_project/85569322deea74ec9134968a29af2df5663baa21</Application>
  <AppVersion>15.0000</AppVersion>
  <Pages>1</Pages>
  <Words>190</Words>
  <Characters>1239</Characters>
  <CharactersWithSpaces>1674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2021-07-20T14:58:22Z</dcterms:created>
  <dc:creator/>
  <dc:description/>
  <dc:language>pl-PL</dc:language>
  <cp:lastModifiedBy/>
  <cp:lastPrinted>2023-05-19T11:27:12Z</cp:lastPrinted>
  <dcterms:modified xsi:type="dcterms:W3CDTF">2023-05-22T08:37:47Z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