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1B4" w:rsidRDefault="00711D10">
      <w:r>
        <w:rPr>
          <w:noProof/>
        </w:rPr>
        <w:drawing>
          <wp:inline distT="0" distB="0" distL="0" distR="0" wp14:anchorId="3E7B09B6" wp14:editId="1130675B">
            <wp:extent cx="5760720" cy="964906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F52" w:rsidRPr="00711D10" w:rsidRDefault="00C15F52" w:rsidP="00711D10">
      <w:pPr>
        <w:pStyle w:val="Nagwek1"/>
        <w:rPr>
          <w:b/>
          <w:bCs/>
          <w:color w:val="auto"/>
          <w:sz w:val="28"/>
          <w:szCs w:val="28"/>
        </w:rPr>
      </w:pPr>
      <w:r w:rsidRPr="00711D10">
        <w:rPr>
          <w:b/>
          <w:bCs/>
          <w:color w:val="auto"/>
          <w:sz w:val="28"/>
          <w:szCs w:val="28"/>
        </w:rPr>
        <w:t>Wdrożenie technologii teleinformatycznych, rozwój infrastruktury przestrzennej oraz świadczenie e-usług w Skierniewicach</w:t>
      </w:r>
    </w:p>
    <w:p w:rsidR="00C15F52" w:rsidRDefault="00C15F52" w:rsidP="00C15F52"/>
    <w:p w:rsidR="004318F0" w:rsidRDefault="004318F0" w:rsidP="00C15F52">
      <w:r w:rsidRPr="004318F0">
        <w:t>Projekt współfinansowany przez Unię Europejską z Europejskiego Funduszu Rozwoju Regionalnego w ramach Regionalnego Programu Operacyjnego Województwa Łódzkiego na lata 2014 – 2020</w:t>
      </w:r>
    </w:p>
    <w:p w:rsidR="00711D10" w:rsidRDefault="00711D10" w:rsidP="00C15F52">
      <w:r w:rsidRPr="00711D10">
        <w:t>Oś Priorytetowa VII Infrastruktura dla usług społecznych, Działanie VII.1 Technologie informacyjno-komunikacyjne, Poddziałanie VII.1.2 Technologie informacyjno-komunikacyjne (W zakresie typów projektów: Rozwój e-Administracji oraz Rozwój i udostępnianie informacji sektora publicznego, zasobów nauki, kultury i dziedzictwa regionalnego)</w:t>
      </w:r>
    </w:p>
    <w:p w:rsidR="00711D10" w:rsidRDefault="00711D10" w:rsidP="00711D10">
      <w:r>
        <w:t>Umowa o dofinansowanie projektu</w:t>
      </w:r>
      <w:r>
        <w:t xml:space="preserve"> </w:t>
      </w:r>
      <w:r>
        <w:t>UDA-RPLD. 07.01.02-10-0002/17-00</w:t>
      </w:r>
      <w:r>
        <w:t xml:space="preserve"> z</w:t>
      </w:r>
      <w:r>
        <w:t xml:space="preserve"> dnia 1 grudnia 2017 r.</w:t>
      </w:r>
    </w:p>
    <w:p w:rsidR="00D155D3" w:rsidRPr="00202280" w:rsidRDefault="00D155D3" w:rsidP="00D155D3">
      <w:pPr>
        <w:rPr>
          <w:b/>
          <w:bCs/>
        </w:rPr>
      </w:pPr>
      <w:r w:rsidRPr="00202280">
        <w:rPr>
          <w:b/>
          <w:bCs/>
        </w:rPr>
        <w:t>Głównymi celami projektu są:</w:t>
      </w:r>
    </w:p>
    <w:p w:rsidR="00D155D3" w:rsidRDefault="00D155D3" w:rsidP="00D155D3">
      <w:pPr>
        <w:pStyle w:val="Akapitzlist"/>
        <w:numPr>
          <w:ilvl w:val="0"/>
          <w:numId w:val="1"/>
        </w:numPr>
      </w:pPr>
      <w:r>
        <w:t>udostępnienie nowych e-usług,</w:t>
      </w:r>
    </w:p>
    <w:p w:rsidR="00C15F52" w:rsidRDefault="00D155D3" w:rsidP="00D155D3">
      <w:pPr>
        <w:pStyle w:val="Akapitzlist"/>
        <w:numPr>
          <w:ilvl w:val="0"/>
          <w:numId w:val="1"/>
        </w:numPr>
      </w:pPr>
      <w:r>
        <w:t>zwiększenie dostępu do cyfrowej informacji sektora publicznego</w:t>
      </w:r>
      <w:r>
        <w:t xml:space="preserve"> </w:t>
      </w:r>
      <w:r>
        <w:t>przez Urząd Miasta Skierniewice.</w:t>
      </w:r>
    </w:p>
    <w:p w:rsidR="00C15F52" w:rsidRDefault="00C15F52" w:rsidP="00C15F52">
      <w:r>
        <w:t>Całkowita wartość zadania</w:t>
      </w:r>
      <w:r w:rsidR="00DC22E4">
        <w:t xml:space="preserve">: </w:t>
      </w:r>
      <w:r>
        <w:t>1</w:t>
      </w:r>
      <w:r w:rsidR="004318F0">
        <w:t> 986 192</w:t>
      </w:r>
      <w:r>
        <w:t>,00 zł.</w:t>
      </w:r>
    </w:p>
    <w:p w:rsidR="00C15F52" w:rsidRDefault="004318F0" w:rsidP="00C15F52">
      <w:r>
        <w:t>Dofinansowanie</w:t>
      </w:r>
      <w:r w:rsidR="00C15F52">
        <w:t xml:space="preserve"> z </w:t>
      </w:r>
      <w:r>
        <w:t>UE</w:t>
      </w:r>
      <w:r w:rsidR="00DC22E4">
        <w:t>:</w:t>
      </w:r>
      <w:r w:rsidR="00C15F52">
        <w:t xml:space="preserve"> 1</w:t>
      </w:r>
      <w:r>
        <w:t> 293 241</w:t>
      </w:r>
      <w:r w:rsidR="00C15F52">
        <w:t>,00 zł.</w:t>
      </w:r>
    </w:p>
    <w:p w:rsidR="00C15F52" w:rsidRDefault="00C15F52" w:rsidP="00C15F52"/>
    <w:p w:rsidR="00664A89" w:rsidRPr="00EA0765" w:rsidRDefault="00C15F52" w:rsidP="00C15F52">
      <w:pPr>
        <w:rPr>
          <w:b/>
          <w:bCs/>
        </w:rPr>
      </w:pPr>
      <w:bookmarkStart w:id="0" w:name="_GoBack"/>
      <w:r w:rsidRPr="00EA0765">
        <w:rPr>
          <w:b/>
          <w:bCs/>
        </w:rPr>
        <w:t>W ramach zadania przeprowadzon</w:t>
      </w:r>
      <w:r w:rsidR="00664A89" w:rsidRPr="00EA0765">
        <w:rPr>
          <w:b/>
          <w:bCs/>
        </w:rPr>
        <w:t>o:</w:t>
      </w:r>
    </w:p>
    <w:bookmarkEnd w:id="0"/>
    <w:p w:rsidR="00664A89" w:rsidRDefault="00C15F52" w:rsidP="00664A89">
      <w:pPr>
        <w:pStyle w:val="Akapitzlist"/>
        <w:numPr>
          <w:ilvl w:val="0"/>
          <w:numId w:val="2"/>
        </w:numPr>
      </w:pPr>
      <w:r>
        <w:t>modernizacj</w:t>
      </w:r>
      <w:r w:rsidR="00664A89">
        <w:t>ę</w:t>
      </w:r>
      <w:r>
        <w:t xml:space="preserve"> istniejącego oprogramowania, wraz z integracją z nowo powstałym oprogramowaniem,</w:t>
      </w:r>
    </w:p>
    <w:p w:rsidR="00664A89" w:rsidRDefault="00C15F52" w:rsidP="00664A89">
      <w:pPr>
        <w:pStyle w:val="Akapitzlist"/>
        <w:numPr>
          <w:ilvl w:val="0"/>
          <w:numId w:val="2"/>
        </w:numPr>
      </w:pPr>
      <w:r>
        <w:t xml:space="preserve">wdrożenie e-usług i systemów informatycznych, </w:t>
      </w:r>
    </w:p>
    <w:p w:rsidR="00664A89" w:rsidRDefault="00C15F52" w:rsidP="00664A89">
      <w:pPr>
        <w:pStyle w:val="Akapitzlist"/>
        <w:numPr>
          <w:ilvl w:val="0"/>
          <w:numId w:val="2"/>
        </w:numPr>
      </w:pPr>
      <w:r>
        <w:t>digitalizacj</w:t>
      </w:r>
      <w:r w:rsidR="00664A89">
        <w:t>ę</w:t>
      </w:r>
      <w:r>
        <w:t xml:space="preserve"> danych, </w:t>
      </w:r>
    </w:p>
    <w:p w:rsidR="00C15F52" w:rsidRDefault="00C15F52" w:rsidP="00664A89">
      <w:pPr>
        <w:pStyle w:val="Akapitzlist"/>
        <w:numPr>
          <w:ilvl w:val="0"/>
          <w:numId w:val="2"/>
        </w:numPr>
      </w:pPr>
      <w:r>
        <w:t>skaning wybranych części miasta oraz zabytkowych budynków i obiektów. System umożliwi wirtualny spacer po mieście z możliwością e-zwiedzania wybranych budynków i obiektów objętych skaningiem laserowym.</w:t>
      </w:r>
    </w:p>
    <w:p w:rsidR="00C15F52" w:rsidRDefault="00C15F52" w:rsidP="00C15F52"/>
    <w:p w:rsidR="00B84C8F" w:rsidRDefault="00C15F52" w:rsidP="00C15F52">
      <w:r>
        <w:t>Projekt zakłada</w:t>
      </w:r>
      <w:r w:rsidR="00B84C8F">
        <w:t>ł</w:t>
      </w:r>
      <w:r>
        <w:t xml:space="preserve"> stworzenie portalu mapowego w zakresie informacji związanych z planowaniem przestrzennym w tym z planami zagospodarowania przestrzennego, informacjami w zakresie infrastruktury oraz kierunków zagospodarowania. Dodatkowym elementem wdrażanego oprogramowania </w:t>
      </w:r>
      <w:r w:rsidR="00B84C8F">
        <w:t>były</w:t>
      </w:r>
      <w:r>
        <w:t xml:space="preserve"> informacje w zakresie inwestycji miejskich oraz ofert inwestycyjnych.</w:t>
      </w:r>
      <w:r w:rsidR="00B84C8F">
        <w:t xml:space="preserve"> </w:t>
      </w:r>
      <w:r>
        <w:t>Wdrożone oprogramowanie</w:t>
      </w:r>
      <w:r w:rsidR="00B84C8F">
        <w:t xml:space="preserve"> i stworzony portal</w:t>
      </w:r>
      <w:r>
        <w:t xml:space="preserve"> umożliwi</w:t>
      </w:r>
      <w:r w:rsidR="00B84C8F">
        <w:t>a</w:t>
      </w:r>
      <w:r>
        <w:t xml:space="preserve"> </w:t>
      </w:r>
      <w:r w:rsidR="00B84C8F">
        <w:t xml:space="preserve">załatwianie spraw administracyjnych za pośrednictwem </w:t>
      </w:r>
      <w:proofErr w:type="spellStart"/>
      <w:r w:rsidR="00B84C8F">
        <w:t>internetu</w:t>
      </w:r>
      <w:proofErr w:type="spellEnd"/>
      <w:r w:rsidR="00B84C8F">
        <w:t xml:space="preserve"> m.in. </w:t>
      </w:r>
      <w:r w:rsidR="00B84C8F">
        <w:t>składanie deklaracji podatkowych</w:t>
      </w:r>
      <w:r w:rsidR="00B84C8F">
        <w:t xml:space="preserve">, </w:t>
      </w:r>
      <w:r w:rsidR="00B84C8F">
        <w:t>uzyskiwanie informacj</w:t>
      </w:r>
      <w:r w:rsidR="00B84C8F">
        <w:t>i</w:t>
      </w:r>
      <w:r w:rsidR="00B84C8F">
        <w:t xml:space="preserve"> w zakresie danych przestrzennych</w:t>
      </w:r>
      <w:r w:rsidR="00B84C8F">
        <w:t>,</w:t>
      </w:r>
      <w:r w:rsidR="00B84C8F">
        <w:t xml:space="preserve"> </w:t>
      </w:r>
      <w:r w:rsidR="00B84C8F">
        <w:t xml:space="preserve"> </w:t>
      </w:r>
      <w:r>
        <w:t xml:space="preserve">zgłaszanie drogą elektroniczną problemów związanych z infrastrukturą miejską </w:t>
      </w:r>
      <w:r w:rsidR="00B84C8F">
        <w:t>(</w:t>
      </w:r>
      <w:r>
        <w:t>drogi, oświetlenie, mała architektura</w:t>
      </w:r>
      <w:r w:rsidR="00B84C8F">
        <w:t>)</w:t>
      </w:r>
      <w:r>
        <w:t xml:space="preserve">. </w:t>
      </w:r>
    </w:p>
    <w:p w:rsidR="00C15F52" w:rsidRDefault="00B84C8F" w:rsidP="00C15F52">
      <w:r>
        <w:t>T</w:t>
      </w:r>
      <w:r w:rsidR="00C15F52">
        <w:t>ermin zakończenia projektu</w:t>
      </w:r>
      <w:r w:rsidR="00A57C59">
        <w:t>:</w:t>
      </w:r>
      <w:r w:rsidR="00C15F52">
        <w:t xml:space="preserve"> </w:t>
      </w:r>
      <w:r w:rsidR="00DC22E4">
        <w:t>31</w:t>
      </w:r>
      <w:r w:rsidR="00C15F52">
        <w:t>.1</w:t>
      </w:r>
      <w:r w:rsidR="00DC22E4">
        <w:t>2</w:t>
      </w:r>
      <w:r w:rsidR="00C15F52">
        <w:t>.2018 r.</w:t>
      </w:r>
    </w:p>
    <w:sectPr w:rsidR="00C15F52" w:rsidSect="004318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51828"/>
    <w:multiLevelType w:val="hybridMultilevel"/>
    <w:tmpl w:val="B2E6D74E"/>
    <w:lvl w:ilvl="0" w:tplc="4D3C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F269C"/>
    <w:multiLevelType w:val="hybridMultilevel"/>
    <w:tmpl w:val="B3FAF496"/>
    <w:lvl w:ilvl="0" w:tplc="4D3C7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F"/>
    <w:rsid w:val="00202280"/>
    <w:rsid w:val="003931B4"/>
    <w:rsid w:val="004318F0"/>
    <w:rsid w:val="00664A89"/>
    <w:rsid w:val="00711D10"/>
    <w:rsid w:val="00A57C59"/>
    <w:rsid w:val="00A77B3F"/>
    <w:rsid w:val="00B84C8F"/>
    <w:rsid w:val="00C15F52"/>
    <w:rsid w:val="00D155D3"/>
    <w:rsid w:val="00DC22E4"/>
    <w:rsid w:val="00EA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70398"/>
  <w15:chartTrackingRefBased/>
  <w15:docId w15:val="{3CAF1D29-D3A2-435D-B3DC-3005B6FD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1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1D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15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299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cp:keywords/>
  <dc:description/>
  <cp:lastModifiedBy>Agnieszka Janiak</cp:lastModifiedBy>
  <cp:revision>12</cp:revision>
  <dcterms:created xsi:type="dcterms:W3CDTF">2021-07-14T08:04:00Z</dcterms:created>
  <dcterms:modified xsi:type="dcterms:W3CDTF">2021-07-14T09:15:00Z</dcterms:modified>
</cp:coreProperties>
</file>